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ตอนที่ </w:t>
      </w:r>
      <w:r w:rsidRPr="00DB7F7E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DB7F7E">
        <w:rPr>
          <w:rFonts w:ascii="TH SarabunPSK" w:hAnsi="TH SarabunPSK" w:cs="TH SarabunPSK"/>
          <w:sz w:val="32"/>
          <w:szCs w:val="32"/>
          <w:cs/>
        </w:rPr>
        <w:t xml:space="preserve">สุขศึกษาและพละศึกษา </w:t>
      </w:r>
      <w:r w:rsidRPr="00DB7F7E">
        <w:rPr>
          <w:rFonts w:ascii="TH SarabunPSK" w:hAnsi="TH SarabunPSK" w:cs="TH SarabunPSK"/>
          <w:sz w:val="32"/>
          <w:szCs w:val="32"/>
        </w:rPr>
        <w:t>:</w:t>
      </w:r>
      <w:proofErr w:type="gramEnd"/>
      <w:r w:rsidRPr="00DB7F7E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Pr="00DB7F7E">
        <w:rPr>
          <w:rFonts w:ascii="TH SarabunPSK" w:hAnsi="TH SarabunPSK" w:cs="TH SarabunPSK"/>
          <w:sz w:val="32"/>
          <w:szCs w:val="32"/>
        </w:rPr>
        <w:t>40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 รวม </w:t>
      </w:r>
      <w:r w:rsidRPr="00DB7F7E">
        <w:rPr>
          <w:rFonts w:ascii="TH SarabunPSK" w:hAnsi="TH SarabunPSK" w:cs="TH SarabunPSK"/>
          <w:sz w:val="32"/>
          <w:szCs w:val="32"/>
        </w:rPr>
        <w:t xml:space="preserve">100 </w:t>
      </w:r>
      <w:r w:rsidRPr="00DB7F7E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 xml:space="preserve">ส่วนที่ </w:t>
      </w:r>
      <w:proofErr w:type="gramStart"/>
      <w:r w:rsidRPr="00DB7F7E">
        <w:rPr>
          <w:rFonts w:ascii="TH SarabunPSK" w:hAnsi="TH SarabunPSK" w:cs="TH SarabunPSK"/>
          <w:sz w:val="32"/>
          <w:szCs w:val="32"/>
          <w:u w:val="single"/>
        </w:rPr>
        <w:t>1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แบบปรนัย</w:t>
      </w:r>
      <w:proofErr w:type="gramEnd"/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>5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ตัวเลือก เลือก </w:t>
      </w:r>
      <w:r w:rsidRPr="00DB7F7E">
        <w:rPr>
          <w:rFonts w:ascii="TH SarabunPSK" w:hAnsi="TH SarabunPSK" w:cs="TH SarabunPSK"/>
          <w:sz w:val="32"/>
          <w:szCs w:val="32"/>
        </w:rPr>
        <w:t xml:space="preserve">1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คำตอบที่ถูกที่สุด จำนวน </w:t>
      </w:r>
      <w:r w:rsidRPr="00DB7F7E">
        <w:rPr>
          <w:rFonts w:ascii="TH SarabunPSK" w:hAnsi="TH SarabunPSK" w:cs="TH SarabunPSK"/>
          <w:sz w:val="32"/>
          <w:szCs w:val="32"/>
        </w:rPr>
        <w:t>30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ข้อละ </w:t>
      </w:r>
      <w:r w:rsidRPr="00DB7F7E">
        <w:rPr>
          <w:rFonts w:ascii="TH SarabunPSK" w:hAnsi="TH SarabunPSK" w:cs="TH SarabunPSK"/>
          <w:sz w:val="32"/>
          <w:szCs w:val="32"/>
        </w:rPr>
        <w:t>2.5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คะแนน รวม </w:t>
      </w:r>
      <w:r w:rsidRPr="00DB7F7E">
        <w:rPr>
          <w:rFonts w:ascii="TH SarabunPSK" w:hAnsi="TH SarabunPSK" w:cs="TH SarabunPSK"/>
          <w:sz w:val="32"/>
          <w:szCs w:val="32"/>
        </w:rPr>
        <w:t xml:space="preserve">75 </w:t>
      </w:r>
      <w:r w:rsidRPr="00DB7F7E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1.  </w:t>
      </w:r>
      <w:r w:rsidRPr="00DB7F7E">
        <w:rPr>
          <w:rFonts w:ascii="TH SarabunPSK" w:hAnsi="TH SarabunPSK" w:cs="TH SarabunPSK"/>
          <w:sz w:val="32"/>
          <w:szCs w:val="32"/>
          <w:cs/>
        </w:rPr>
        <w:t>ข้อใดเป็นการทำงานที่ประสานสัมพันธ์กันระหว่างระบบประสาทและระบบกล้ามเนื้อมากที่สุด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1.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นายอั๋นยืนกระโดดไกลได้ </w:t>
      </w:r>
      <w:r w:rsidRPr="00DB7F7E">
        <w:rPr>
          <w:rFonts w:ascii="TH SarabunPSK" w:hAnsi="TH SarabunPSK" w:cs="TH SarabunPSK"/>
          <w:sz w:val="32"/>
          <w:szCs w:val="32"/>
        </w:rPr>
        <w:t>2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เมตร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นายอกตีลูกเท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เบิล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เทนนิสได้อย่างแม่นยำ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นายอ้น ลุก-นั่งในเวลา </w:t>
      </w:r>
      <w:r w:rsidRPr="00DB7F7E">
        <w:rPr>
          <w:rFonts w:ascii="TH SarabunPSK" w:hAnsi="TH SarabunPSK" w:cs="TH SarabunPSK"/>
          <w:sz w:val="32"/>
          <w:szCs w:val="32"/>
        </w:rPr>
        <w:t>30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วินาที ได้ </w:t>
      </w:r>
      <w:r w:rsidRPr="00DB7F7E">
        <w:rPr>
          <w:rFonts w:ascii="TH SarabunPSK" w:hAnsi="TH SarabunPSK" w:cs="TH SarabunPSK"/>
          <w:sz w:val="32"/>
          <w:szCs w:val="32"/>
        </w:rPr>
        <w:t xml:space="preserve">30 </w:t>
      </w:r>
      <w:r w:rsidRPr="00DB7F7E">
        <w:rPr>
          <w:rFonts w:ascii="TH SarabunPSK" w:hAnsi="TH SarabunPSK" w:cs="TH SarabunPSK"/>
          <w:sz w:val="32"/>
          <w:szCs w:val="32"/>
          <w:cs/>
        </w:rPr>
        <w:t>ครั้ง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นายโอ๋วิ่งระยะ </w:t>
      </w:r>
      <w:r w:rsidRPr="00DB7F7E">
        <w:rPr>
          <w:rFonts w:ascii="TH SarabunPSK" w:hAnsi="TH SarabunPSK" w:cs="TH SarabunPSK"/>
          <w:sz w:val="32"/>
          <w:szCs w:val="32"/>
        </w:rPr>
        <w:t>100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เมตร ได้อย่างรวดเร็ว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นาย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แอร์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 xml:space="preserve">วิ่งระยะทาง </w:t>
      </w:r>
      <w:r w:rsidRPr="00DB7F7E">
        <w:rPr>
          <w:rFonts w:ascii="TH SarabunPSK" w:hAnsi="TH SarabunPSK" w:cs="TH SarabunPSK"/>
          <w:sz w:val="32"/>
          <w:szCs w:val="32"/>
        </w:rPr>
        <w:t>5,000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เมตรได้โดยไม่หยุดพัก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  ในการออกกำลังกายเพื่อลดน้ำหนักสำหรับผู้ที่มีน้ำหนักตัวเกิดปกติ ควรใช้วิธีการออกกำลังกายแบบใด จึงจะเหมาะสมที่สุด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เดินช้า ๆ ต่อเนื่องกันเป็นเวลา </w:t>
      </w:r>
      <w:r w:rsidRPr="00DB7F7E">
        <w:rPr>
          <w:rFonts w:ascii="TH SarabunPSK" w:hAnsi="TH SarabunPSK" w:cs="TH SarabunPSK"/>
          <w:sz w:val="32"/>
          <w:szCs w:val="32"/>
        </w:rPr>
        <w:t>40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นาที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เดินเร็ว ๆ ต่อเนื่องกันเป็นเวลา </w:t>
      </w:r>
      <w:r w:rsidRPr="00DB7F7E">
        <w:rPr>
          <w:rFonts w:ascii="TH SarabunPSK" w:hAnsi="TH SarabunPSK" w:cs="TH SarabunPSK"/>
          <w:sz w:val="32"/>
          <w:szCs w:val="32"/>
        </w:rPr>
        <w:t>40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นาที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วิ่งเร็ว </w:t>
      </w:r>
      <w:r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นาทีสลับหยุดพัก </w:t>
      </w:r>
      <w:r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นาที เป็นเวลา </w:t>
      </w:r>
      <w:r w:rsidRPr="00DB7F7E">
        <w:rPr>
          <w:rFonts w:ascii="TH SarabunPSK" w:hAnsi="TH SarabunPSK" w:cs="TH SarabunPSK"/>
          <w:sz w:val="32"/>
          <w:szCs w:val="32"/>
        </w:rPr>
        <w:t>40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นาที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วิ่งเร็ว </w:t>
      </w:r>
      <w:r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นาที สลับกับเดิน </w:t>
      </w:r>
      <w:r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นาที เป็นเวลา </w:t>
      </w:r>
      <w:r w:rsidRPr="00DB7F7E">
        <w:rPr>
          <w:rFonts w:ascii="TH SarabunPSK" w:hAnsi="TH SarabunPSK" w:cs="TH SarabunPSK"/>
          <w:sz w:val="32"/>
          <w:szCs w:val="32"/>
        </w:rPr>
        <w:t>40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นาที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วิ่งเร็วเต็มความสามารถโดยไม่หยุดพัก เป็นเวลา </w:t>
      </w:r>
      <w:r w:rsidRPr="00DB7F7E">
        <w:rPr>
          <w:rFonts w:ascii="TH SarabunPSK" w:hAnsi="TH SarabunPSK" w:cs="TH SarabunPSK"/>
          <w:sz w:val="32"/>
          <w:szCs w:val="32"/>
        </w:rPr>
        <w:t>40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นาที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ข้อใดไม่มีแรงมากระทำเพื่อให้เกิดการเปลี่ยนแปลงทิศทางการเคลื่อนที่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เมื่อผู้เล่นโต้ลูกเทนนิส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เมื่อกองหลังกระโดดโหม่งสกัดลูกฟุตบอ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เมื่อผู้เล่นรับลูก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ซอฟท์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บอลที่ขว้างมาอย่างเร็วและแรง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4. </w:t>
      </w:r>
      <w:r w:rsidRPr="00DB7F7E">
        <w:rPr>
          <w:rFonts w:ascii="TH SarabunPSK" w:hAnsi="TH SarabunPSK" w:cs="TH SarabunPSK"/>
          <w:sz w:val="32"/>
          <w:szCs w:val="32"/>
          <w:cs/>
        </w:rPr>
        <w:t>เมื่อยิงประตูบาสเกตบอลให้ลูกระทบแป้น แล้วลงห่วง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เมื่อผู้เล่นขว้างลูกบาสเกตบอลไปข้างหน้า โดยไม่มีผู้ใดรับลูกนั้น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กีฬาทุกประเภทต่อไปนี้เป็นกีฬาที่ต้องอาศัยองค์ประกอบของสมรรถภาพทางกายด้านพลังของกล้ามเนื้อ 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ยกเว้น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ขว้างจักร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ทุ่มน้ำหนัก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วิ่งระยะไกล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วิ่งกระโดดสูง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วิ่งกระโดดไกล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  <w:u w:val="single"/>
        </w:rPr>
      </w:pP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DB7F7E">
        <w:rPr>
          <w:rFonts w:ascii="TH SarabunPSK" w:hAnsi="TH SarabunPSK" w:cs="TH SarabunPSK"/>
          <w:sz w:val="32"/>
          <w:szCs w:val="32"/>
          <w:cs/>
        </w:rPr>
        <w:t xml:space="preserve">กีฬาในข้อใดมีจำนวนนักกีฬาเข้าร่วมการแข่งขัน 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 xml:space="preserve"> น้อยที่สุด</w:t>
      </w:r>
      <w:proofErr w:type="gramEnd"/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กีฬาฟุตบอล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กีฬาฟุต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ซอล</w:t>
      </w:r>
      <w:proofErr w:type="spellEnd"/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กีฬาวอลเลย์บอล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กีฬาบาสเกตบอล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กีฬาเซหักตะกร้อทีมเดี่ยว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6.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นายเอ มีอัตราการเต้นของชีพจรขณะพัก เท่ากับ </w:t>
      </w:r>
      <w:r w:rsidRPr="00DB7F7E">
        <w:rPr>
          <w:rFonts w:ascii="TH SarabunPSK" w:hAnsi="TH SarabunPSK" w:cs="TH SarabunPSK"/>
          <w:sz w:val="32"/>
          <w:szCs w:val="32"/>
        </w:rPr>
        <w:t>70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ครั้งต่อนาที ถ้านายเอวิ่งเหยาะ ๆ ทุกวันวันละ </w:t>
      </w:r>
      <w:r w:rsidRPr="00DB7F7E">
        <w:rPr>
          <w:rFonts w:ascii="TH SarabunPSK" w:hAnsi="TH SarabunPSK" w:cs="TH SarabunPSK"/>
          <w:sz w:val="32"/>
          <w:szCs w:val="32"/>
        </w:rPr>
        <w:t xml:space="preserve">60 </w:t>
      </w:r>
      <w:r w:rsidRPr="00DB7F7E">
        <w:rPr>
          <w:rFonts w:ascii="TH SarabunPSK" w:hAnsi="TH SarabunPSK" w:cs="TH SarabunPSK"/>
          <w:sz w:val="32"/>
          <w:szCs w:val="32"/>
          <w:cs/>
        </w:rPr>
        <w:t>นาที แนวโน้มของอัตราการเต้นของชีพจรของนายเอ จะเป็นอย่างไร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ต่ำกว่า </w:t>
      </w:r>
      <w:r w:rsidRPr="00DB7F7E">
        <w:rPr>
          <w:rFonts w:ascii="TH SarabunPSK" w:hAnsi="TH SarabunPSK" w:cs="TH SarabunPSK"/>
          <w:sz w:val="32"/>
          <w:szCs w:val="32"/>
        </w:rPr>
        <w:t>70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ครั้ง ต่อนาที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เท่าเดิม </w:t>
      </w:r>
      <w:r w:rsidRPr="00DB7F7E">
        <w:rPr>
          <w:rFonts w:ascii="TH SarabunPSK" w:hAnsi="TH SarabunPSK" w:cs="TH SarabunPSK"/>
          <w:sz w:val="32"/>
          <w:szCs w:val="32"/>
        </w:rPr>
        <w:t>70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ครั้ง ต่อนาที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เพิ่มขึ้นเป็น </w:t>
      </w:r>
      <w:r w:rsidRPr="00DB7F7E">
        <w:rPr>
          <w:rFonts w:ascii="TH SarabunPSK" w:hAnsi="TH SarabunPSK" w:cs="TH SarabunPSK"/>
          <w:sz w:val="32"/>
          <w:szCs w:val="32"/>
        </w:rPr>
        <w:t>72-80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ครั้ง ต่อนาที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เพิ่มขึ้นเป็น </w:t>
      </w:r>
      <w:r w:rsidRPr="00DB7F7E">
        <w:rPr>
          <w:rFonts w:ascii="TH SarabunPSK" w:hAnsi="TH SarabunPSK" w:cs="TH SarabunPSK"/>
          <w:sz w:val="32"/>
          <w:szCs w:val="32"/>
        </w:rPr>
        <w:t>82-90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ครั้ง ต่อนาที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เพิ่มขั้นเป็น </w:t>
      </w:r>
      <w:r w:rsidRPr="00DB7F7E">
        <w:rPr>
          <w:rFonts w:ascii="TH SarabunPSK" w:hAnsi="TH SarabunPSK" w:cs="TH SarabunPSK"/>
          <w:sz w:val="32"/>
          <w:szCs w:val="32"/>
        </w:rPr>
        <w:t>92-100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ครั้ง ต่อนาที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7.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สาเหตุใดที่ทำให้เกิดความล้าของกล้ามเนื้อทั้งระหว่างออกกำลังกาย หรือภายหลังออกกำลังกาย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เกิดจากความวิตกกังวล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เกิดจากการสูญเสียเหงื่อ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เกิดจากการขาดการพักผ่อน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เกิดจากการขาดก๊าซออกซิเจน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เกิดจากการสะสมของ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กระแล็กติก</w:t>
      </w:r>
      <w:proofErr w:type="spellEnd"/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8.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กีฬาประเภทใดที่สมารถนำไปใช้พัฒนาคุณลักษณะที่พึงประสงค์ด้านความสามัคคี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ในปมู่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คณะได้มากที่สุด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วอลเลย์บอล ฟุตบอล รักบี้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มวยไทย เทควันโด แฮนด์บอล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บาสเกตบอล ยกน้ำหนัก ว่ายน้ำ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แบดมินตัน เทควันโด แฮนด์บอล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เท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เบิล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 xml:space="preserve">เทนนิส วิ่ง </w:t>
      </w:r>
      <w:r w:rsidRPr="00DB7F7E">
        <w:rPr>
          <w:rFonts w:ascii="TH SarabunPSK" w:hAnsi="TH SarabunPSK" w:cs="TH SarabunPSK"/>
          <w:sz w:val="32"/>
          <w:szCs w:val="32"/>
        </w:rPr>
        <w:t>100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DB7F7E">
        <w:rPr>
          <w:rFonts w:ascii="TH SarabunPSK" w:hAnsi="TH SarabunPSK" w:cs="TH SarabunPSK"/>
          <w:sz w:val="32"/>
          <w:szCs w:val="32"/>
          <w:cs/>
        </w:rPr>
        <w:t xml:space="preserve">เมตร  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ฮ้อก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กี้</w:t>
      </w:r>
      <w:proofErr w:type="gramEnd"/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9.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ข้อใดเป็นการวัดผลการพัฒนาสมรรถภาพทางกายด้านความอดทนของระบบหายใจและไหลเวียนโลหิต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1.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การวิ่ง </w:t>
      </w:r>
      <w:r w:rsidRPr="00DB7F7E">
        <w:rPr>
          <w:rFonts w:ascii="TH SarabunPSK" w:hAnsi="TH SarabunPSK" w:cs="TH SarabunPSK"/>
          <w:sz w:val="32"/>
          <w:szCs w:val="32"/>
        </w:rPr>
        <w:t xml:space="preserve">50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เมตร 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ดเว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ลาที่ทำได้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การดันพื้น นับจำนวนครั้งที่ทำได้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การวิ่ง </w:t>
      </w:r>
      <w:r w:rsidRPr="00DB7F7E">
        <w:rPr>
          <w:rFonts w:ascii="TH SarabunPSK" w:hAnsi="TH SarabunPSK" w:cs="TH SarabunPSK"/>
          <w:sz w:val="32"/>
          <w:szCs w:val="32"/>
        </w:rPr>
        <w:t>12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นาที วัดระยะทางที่ทำได้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การยืนกระโดดไกล วัดระยะทางที่ทำได้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การวิ่งกลับตัวระยะทาง </w:t>
      </w:r>
      <w:r w:rsidRPr="00DB7F7E">
        <w:rPr>
          <w:rFonts w:ascii="TH SarabunPSK" w:hAnsi="TH SarabunPSK" w:cs="TH SarabunPSK"/>
          <w:sz w:val="32"/>
          <w:szCs w:val="32"/>
        </w:rPr>
        <w:t xml:space="preserve">5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เมตร ภายในเวลา </w:t>
      </w:r>
      <w:r w:rsidRPr="00DB7F7E">
        <w:rPr>
          <w:rFonts w:ascii="TH SarabunPSK" w:hAnsi="TH SarabunPSK" w:cs="TH SarabunPSK"/>
          <w:sz w:val="32"/>
          <w:szCs w:val="32"/>
        </w:rPr>
        <w:t>15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วินาที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10.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กีฬาชนิดใดต่อไปนี้มีองค์ประกอบของสมรรถภาพทางกลไกมากที่สุด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กอล์ฟ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ตอง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โบว์ลิ่ง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ฟุตบอล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ยกน้ำหนัก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หากต่อมใต้สมองผลิตฮอร์โมนมากเกินไปจะทำให้ร่างกายเกิดความผิดปกติอย่างไร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กระดูกพรุน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เตี้ย แคระแกร็น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ตื่นเต้น ตกใจง่าย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กล้ม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เนื้อกระตุก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ร่างกายสูงใหญ่ผิดปกติ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ข้อใดมีความหมายตรงกับค่านิยมที่เกี่ยวกับความรัก 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น้อยที่สุด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อย่าชิง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สูก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ก่อนห่าม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อดเปรี้ยวไว้กินหวาน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อย่าไว้ใจทางอย่าวางใจคน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เข้าตามตรอกออกตามประตู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ปลูกเรือนตามใจผู้อยู่ ผูกอู่ตามใจผู้นอน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ผิด</w:t>
      </w:r>
      <w:r w:rsidRPr="00DB7F7E">
        <w:rPr>
          <w:rFonts w:ascii="TH SarabunPSK" w:hAnsi="TH SarabunPSK" w:cs="TH SarabunPSK"/>
          <w:sz w:val="32"/>
          <w:szCs w:val="32"/>
          <w:cs/>
        </w:rPr>
        <w:t>เกี่ยวกับโรคข้อเสื่อมที่เกิดจากการเสื่อมของข้อตามวัย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มีอาการปวดและขัดในข้อ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มีเสียง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ดับกร๊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อบ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แกร๊บ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ขณะเคลื่อนไหว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จะปวดมากตอนกลางคืนหรือเมื่ออากาศเย็น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โดยทั่วไปข้อที่เสื่อมจะมีอาการบวม แดงร้อน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ถ้ามีอาการปวดให้ใช้น้ำร้อนประคบหรือค่อย ๆ ยืดข้อออกในน้ำอุ่น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ถ้านักเรียนต้องการเสริมสร้างกล้ามเนื้อ นักเรียนจะรับประทานอาหารในข้อใด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DB7F7E">
        <w:rPr>
          <w:rFonts w:ascii="TH SarabunPSK" w:hAnsi="TH SarabunPSK" w:cs="TH SarabunPSK"/>
          <w:sz w:val="32"/>
          <w:szCs w:val="32"/>
          <w:cs/>
        </w:rPr>
        <w:t xml:space="preserve">สลัดผัก  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โน๊กสาห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ร่าย</w:t>
      </w:r>
      <w:proofErr w:type="gramEnd"/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DB7F7E">
        <w:rPr>
          <w:rFonts w:ascii="TH SarabunPSK" w:hAnsi="TH SarabunPSK" w:cs="TH SarabunPSK"/>
          <w:sz w:val="32"/>
          <w:szCs w:val="32"/>
          <w:cs/>
        </w:rPr>
        <w:t>ก๋วยเตี๋ยวผัด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ซีอิ๋ว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พิซ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ซ่า</w:t>
      </w:r>
      <w:proofErr w:type="gramEnd"/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proofErr w:type="gramStart"/>
      <w:r w:rsidRPr="00DB7F7E">
        <w:rPr>
          <w:rFonts w:ascii="TH SarabunPSK" w:hAnsi="TH SarabunPSK" w:cs="TH SarabunPSK"/>
          <w:sz w:val="32"/>
          <w:szCs w:val="32"/>
          <w:cs/>
        </w:rPr>
        <w:t>สเต็ก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เนื้อ  ไข่ต้ม</w:t>
      </w:r>
      <w:proofErr w:type="gramEnd"/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DB7F7E">
        <w:rPr>
          <w:rFonts w:ascii="TH SarabunPSK" w:hAnsi="TH SarabunPSK" w:cs="TH SarabunPSK"/>
          <w:sz w:val="32"/>
          <w:szCs w:val="32"/>
          <w:cs/>
        </w:rPr>
        <w:t>ผัดคะน้าปลาเค็ม  ต้มจืดฟัก</w:t>
      </w:r>
      <w:proofErr w:type="gramEnd"/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5. </w:t>
      </w:r>
      <w:proofErr w:type="gramStart"/>
      <w:r w:rsidRPr="00DB7F7E">
        <w:rPr>
          <w:rFonts w:ascii="TH SarabunPSK" w:hAnsi="TH SarabunPSK" w:cs="TH SarabunPSK"/>
          <w:sz w:val="32"/>
          <w:szCs w:val="32"/>
          <w:cs/>
        </w:rPr>
        <w:t>แกงจืดตำลึงหมูสับ  น้ำ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พริ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ผักลวก</w:t>
      </w:r>
      <w:proofErr w:type="gramEnd"/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 การป้องกันปัญหาทางเพศของวัยรุ่นควรเริ่มจากข้อใด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มากที่สุด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เพื่อน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พ่อแม่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สังคม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โรงเรียน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สื่อมวลชน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ข้อใดแสดงถึงความหมายของการมีสัมพันธภาพที่ดีต่อกันได้อย่างชัดเจนที่สุด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นนท์มีเพื่อนหลายคน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เอกและเบนเป็นเพื่อนบ้านกัน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เป้และเพื่อนช่วยกันทำโครงงานจนเสร็จ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DB7F7E">
        <w:rPr>
          <w:rFonts w:ascii="TH SarabunPSK" w:hAnsi="TH SarabunPSK" w:cs="TH SarabunPSK"/>
          <w:sz w:val="32"/>
          <w:szCs w:val="32"/>
          <w:cs/>
        </w:rPr>
        <w:t>หลิวและปอทักทายกันทุกเช้า  ก่อนเข้าเรียน</w:t>
      </w:r>
      <w:proofErr w:type="gramEnd"/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พิมพ์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และกิ๊ฟ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เป็นนักกีฬาที่ต้องซ้อมกีฬาหลังเลิกเรียนทุกวัน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17.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หากนักเรียนเกิดความขัดแย้งกับเพื่อนในกลุ่ม นักเรียนจะมีแนวทางแก้ปัญหาอย่างไรจึงจะดีที่สุด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รดให้เพื่อนมาขอคืนดี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ไปคบกับเพื่อนกลุ่มอื่น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พูดคุยปรับความเข้าใจกัน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เล่าให้เพื่อนคนอื่นฟัง ถึงความขัดแย้ง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คุยกับเพื่อนตามปกติ เหมือนไม่มีอะไรเกิดขึ้น 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18.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การโฆษณาสินค้าข้อใดเกินความเป็นจริง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น้ำนมข้าวบำรุงร่างกาย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นมโคสดแท้ดื่มได้ทุกวัน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ไอศกรีมรสหวานเย็นชื่นใจ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พาราเซตา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มอล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 xml:space="preserve"> บรรเทาอาการปวด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ครีมบำรุงผิวหน้า ทำให้ผิวหน้าขาวใส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19.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DB7F7E">
        <w:rPr>
          <w:rFonts w:ascii="TH SarabunPSK" w:hAnsi="TH SarabunPSK" w:cs="TH SarabunPSK"/>
          <w:sz w:val="32"/>
          <w:szCs w:val="32"/>
          <w:cs/>
        </w:rPr>
        <w:t>หากผู้บริโภคมีปัญหาจากการซื้อสินค้าหรือบริการ  สามารถร้องเรียนได้จากสายด่วนหมายเลขใด</w:t>
      </w:r>
      <w:proofErr w:type="gramEnd"/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>1111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2. 1166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3. 1199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4. 1669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ab/>
        <w:t>5. 1993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20.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ข้อใดถูกต้อง 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น้อยที่สุด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เกี่ยวกับกลยุทธ์การส่งเสริมสุขภาพของประชาชนในปัจจุบัน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สร้างสิ่งแวดล้อมที่เอื้อต่อสุขภาพ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สร้างกิจกรรมของชุมชนให้เข้มแข็ง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สร้างนโยบายสาธารณะเพื่อสุขภาพประชาชน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บุคลากรทางการแพทย์มีหน้าที่ดูแลสุขภาพของประชาชน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ปรับเปลี่ยนบริการสาธารณสุขเป็นรูปแบบการส่งเสริมสุขภาพ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21. </w:t>
      </w:r>
      <w:r w:rsidRPr="00DB7F7E">
        <w:rPr>
          <w:rFonts w:ascii="TH SarabunPSK" w:hAnsi="TH SarabunPSK" w:cs="TH SarabunPSK"/>
          <w:sz w:val="32"/>
          <w:szCs w:val="32"/>
          <w:cs/>
        </w:rPr>
        <w:t>การตรวจสุขภาพประจำปี มีความสำคัญอย่างไร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ลดปัจจัยเสี่ยงที่มีต่อสุขภาพ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ช่วยให้หายจากโรคประจำตัว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ช่วยให้ในปีนั้นไม่ต้องเจ็บป่วย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ช่วยป้องกันไม่ให้เกิดโรคระบาด</w:t>
      </w:r>
    </w:p>
    <w:p w:rsidR="007C6E94" w:rsidRPr="00DB7F7E" w:rsidRDefault="007C6E94" w:rsidP="007C6E9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ทำให้ร่างกายแข็งแรงกว่าคนวัยเดียวกัน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สาเหตุการตายที่สูงที่สุดของคนไทย ในรอบ </w:t>
      </w:r>
      <w:r w:rsidRPr="00DB7F7E">
        <w:rPr>
          <w:rFonts w:ascii="TH SarabunPSK" w:hAnsi="TH SarabunPSK" w:cs="TH SarabunPSK"/>
          <w:sz w:val="32"/>
          <w:szCs w:val="32"/>
        </w:rPr>
        <w:t>10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ปี ที่ผ่านมา คือข้อใด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โรคหัวใจ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โรงมะเร็งทุกชนิด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โรควัณโรคทุกชนิด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อุบัติเหตุและการเป็นพิษ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โรคภูมมิคุ้มกันบกพร่องเนื่องจาก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DB7F7E">
        <w:rPr>
          <w:rFonts w:ascii="TH SarabunPSK" w:hAnsi="TH SarabunPSK" w:cs="TH SarabunPSK"/>
          <w:sz w:val="32"/>
          <w:szCs w:val="32"/>
        </w:rPr>
        <w:t>HIV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lastRenderedPageBreak/>
        <w:t>23.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ไม่ใช่</w:t>
      </w:r>
      <w:r w:rsidRPr="00DB7F7E">
        <w:rPr>
          <w:rFonts w:ascii="TH SarabunPSK" w:hAnsi="TH SarabunPSK" w:cs="TH SarabunPSK"/>
          <w:sz w:val="32"/>
          <w:szCs w:val="32"/>
          <w:cs/>
        </w:rPr>
        <w:t>การวางแผนดูแลสุขภาพของตนเองโดยใช้ปรัชญาเศรษฐกิจพอเพียง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รักษาสุขภาพตามฐานะของตนเอง ไม่เบียดเบียนผู้อื่น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มีเหตุผลว่าดูแลสุขภาพเพราะต้องการให้ร่างกายแข็งแรงอายุยืน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DB7F7E">
        <w:rPr>
          <w:rFonts w:ascii="TH SarabunPSK" w:hAnsi="TH SarabunPSK" w:cs="TH SarabunPSK"/>
          <w:sz w:val="32"/>
          <w:szCs w:val="32"/>
          <w:cs/>
        </w:rPr>
        <w:t>รับประทาอาหารที่ปลอดภัย  ออกกำลังกาย</w:t>
      </w:r>
      <w:proofErr w:type="gramEnd"/>
      <w:r w:rsidRPr="00DB7F7E">
        <w:rPr>
          <w:rFonts w:ascii="TH SarabunPSK" w:hAnsi="TH SarabunPSK" w:cs="TH SarabunPSK"/>
          <w:sz w:val="32"/>
          <w:szCs w:val="32"/>
          <w:cs/>
        </w:rPr>
        <w:t xml:space="preserve"> เหมาะสมกับเพศและวัย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หมั่นศึกษาเกี่ยวกับสุขภาพ มีสติรอบคอบมีความเมตตาต่อผู้อื่นเสมอ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5. </w:t>
      </w:r>
      <w:r w:rsidRPr="00DB7F7E">
        <w:rPr>
          <w:rFonts w:ascii="TH SarabunPSK" w:hAnsi="TH SarabunPSK" w:cs="TH SarabunPSK"/>
          <w:sz w:val="32"/>
          <w:szCs w:val="32"/>
          <w:cs/>
        </w:rPr>
        <w:t>มีการดูแลสุขภาพอย่างเป็นระบบ ทั้งการดูแลสุขภาพของตนเองและผู้อื่น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วิธีใดช่วยป้องกันปัญหาใช้สารเสพติดของบุคคลในครอบครัวได้ดีที่สุด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หาความรู้ถึงโทษ และพิษภัยของสารเสพติด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เมื่อพบแหล่งผลิตในชุมชนให้แจ้งให้เจ้าหน้าที่ทราบทันที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ไม่คบเพื่อนที่สูบบุหรี่หรือดื่มสุราหรือใช้สารเสพติดทุกชนิด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ระมัดระวังเรื่องการใช้ยา เพราะยาบางชนิดอาจทำให้เสพติดได้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สร้างความรัก ความอบอุ่นและความสัมพันธ์อันดีของทุกคนในบ้าน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ข้อใดสำคัญที่สุดในการป้องกันตนเองให้พ้นจากสารเสพติด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ไม่มั่วสุมกับผู้ติดสารเสพติด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ไม่ทดลองสารเสพติดทุกชนิด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เชื่อฟังคำแนะนำสั่งสอนของพ่อแม่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ไม่คิดว่าการใช้สารเสพติดเป็นเรื่องโก้เก๋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ไม่ใช้ยาโดยไม่ได้รับคำแนะนำจากแพทย์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สถานการณ์ใดเสี่ยงต่อความไม่ปลอดภัยในชีวิตมากที่สุด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ฉลองวันเกิดในผับชื่อดัง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ขับรถกลับบ้านขณะมึนเมา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คบเพื่อนที่ชอบ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ซิ่ง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รถจักรยานยนต์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พนักงานมักพูดคุยขณะเติมน้ำมันให้ลูกค้า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คาดเข็มขัดนิรภัยทันทีเมื่อเห็นตำรวจจราจร 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27.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ข้อใดเป็นการวางแผนเพื่อช่วยลดความเสียหายจากอุทกภัยที่เหมาะสมที่สุด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DB7F7E">
        <w:rPr>
          <w:rFonts w:ascii="TH SarabunPSK" w:hAnsi="TH SarabunPSK" w:cs="TH SarabunPSK"/>
          <w:sz w:val="32"/>
          <w:szCs w:val="32"/>
          <w:cs/>
        </w:rPr>
        <w:t>ปลูกต้นไม้ใหญ่ทุก  ๆ</w:t>
      </w:r>
      <w:proofErr w:type="gramEnd"/>
      <w:r w:rsidRPr="00DB7F7E">
        <w:rPr>
          <w:rFonts w:ascii="TH SarabunPSK" w:hAnsi="TH SarabunPSK" w:cs="TH SarabunPSK"/>
          <w:sz w:val="32"/>
          <w:szCs w:val="32"/>
          <w:cs/>
        </w:rPr>
        <w:t xml:space="preserve"> บ้าน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อยู่แต่ในบ้าน เมื่อฝนตกหนัก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ติดตั้งหอกระจายข่าวประจำหมู่บ้าน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ติดตามข่าวพยากรณ์อากาศของทางราชการ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ให้ทุกคนหัดว่ายน้ำเพื่อจะได้ขนย้ายของได้สะดวก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28.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สิ่งที่ควร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ทำป็น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อันดับแรกในการช่วยฟื้นคืนชีพ เมื่อพบผู้ป่วยนอนนิ่งอยู่บนทางเท้าคือข้อใด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ประเมินการหายใจ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>ประเมินสถานการณ์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ประเมินการบาดเจ็บ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ประเมินการเต้นของหัวใจ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ประเมินระดับความรู้สึกตัว 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29.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DB7F7E">
        <w:rPr>
          <w:rFonts w:ascii="TH SarabunPSK" w:hAnsi="TH SarabunPSK" w:cs="TH SarabunPSK"/>
          <w:sz w:val="32"/>
          <w:szCs w:val="32"/>
          <w:cs/>
        </w:rPr>
        <w:t>“ นายแดงชวนเพื่อนร่วมชั้นที่เรียนวิชาพลศึกษาไปเล่นกีฬาฟุตบอลหลังเลิกเรียนทุกวัน</w:t>
      </w:r>
      <w:proofErr w:type="gramEnd"/>
      <w:r w:rsidRPr="00DB7F7E">
        <w:rPr>
          <w:rFonts w:ascii="TH SarabunPSK" w:hAnsi="TH SarabunPSK" w:cs="TH SarabunPSK"/>
          <w:sz w:val="32"/>
          <w:szCs w:val="32"/>
          <w:cs/>
        </w:rPr>
        <w:t xml:space="preserve"> ”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>พฤติกรรมดังกล่าวแสดงว่านายแดงมีคุณลักษณะตามข้อใดมากที่สุด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มีทักษะกีฬาฟุตบอลดี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มีคุณธรรมจริยธรรมดี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มีสมรรถภาพทางกายที่ดี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มีเจตคติต่อการเล่นกีฬาฟุตบอลที่ดี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มีความรู้ความเข้าใจในกีฬาฟุตบอลที่ดี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30.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ข้อใดเป็นการออกกำลังกายที่ให้ประโยชน์ เหมาะสมกับบุคคลวัยทำงานและเสียค่าใช้จ่ายน้อยที่สุด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เล่นเทนนิส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เล่นโบว์ลิ่ง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เล่นแบดมินตัน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วิ่งหรือเดินเร็ว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ออกกำลังกายในศูนย์สุขภาพ</w:t>
      </w:r>
    </w:p>
    <w:p w:rsidR="007C6E94" w:rsidRPr="00DB7F7E" w:rsidRDefault="007C6E94" w:rsidP="007C6E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 xml:space="preserve">ส่วนที่ </w:t>
      </w:r>
      <w:r w:rsidRPr="00DB7F7E">
        <w:rPr>
          <w:rFonts w:ascii="TH SarabunPSK" w:hAnsi="TH SarabunPSK" w:cs="TH SarabunPSK"/>
          <w:sz w:val="32"/>
          <w:szCs w:val="32"/>
          <w:u w:val="single"/>
        </w:rPr>
        <w:t>2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แบบปรนัย </w:t>
      </w:r>
      <w:r w:rsidRPr="00DB7F7E">
        <w:rPr>
          <w:rFonts w:ascii="TH SarabunPSK" w:hAnsi="TH SarabunPSK" w:cs="TH SarabunPSK"/>
          <w:sz w:val="32"/>
          <w:szCs w:val="32"/>
        </w:rPr>
        <w:t>6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DB7F7E">
        <w:rPr>
          <w:rFonts w:ascii="TH SarabunPSK" w:hAnsi="TH SarabunPSK" w:cs="TH SarabunPSK"/>
          <w:sz w:val="32"/>
          <w:szCs w:val="32"/>
          <w:cs/>
        </w:rPr>
        <w:t>ตัวเลือก  แต่ละข้อมีคำตอบที่ถูกต้อง</w:t>
      </w:r>
      <w:proofErr w:type="gramEnd"/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 xml:space="preserve">2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คำตอบ  จำนวน </w:t>
      </w:r>
      <w:r w:rsidRPr="00DB7F7E">
        <w:rPr>
          <w:rFonts w:ascii="TH SarabunPSK" w:hAnsi="TH SarabunPSK" w:cs="TH SarabunPSK"/>
          <w:sz w:val="32"/>
          <w:szCs w:val="32"/>
        </w:rPr>
        <w:t>10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ข้อละ </w:t>
      </w:r>
      <w:r w:rsidRPr="00DB7F7E">
        <w:rPr>
          <w:rFonts w:ascii="TH SarabunPSK" w:hAnsi="TH SarabunPSK" w:cs="TH SarabunPSK"/>
          <w:sz w:val="32"/>
          <w:szCs w:val="32"/>
        </w:rPr>
        <w:t xml:space="preserve">2.5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คะแนน รวม </w:t>
      </w:r>
      <w:r w:rsidRPr="00DB7F7E">
        <w:rPr>
          <w:rFonts w:ascii="TH SarabunPSK" w:hAnsi="TH SarabunPSK" w:cs="TH SarabunPSK"/>
          <w:sz w:val="32"/>
          <w:szCs w:val="32"/>
        </w:rPr>
        <w:t>25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ตอบถูก </w:t>
      </w:r>
      <w:r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คำตอบ ได้ </w:t>
      </w:r>
      <w:r w:rsidRPr="00DB7F7E">
        <w:rPr>
          <w:rFonts w:ascii="TH SarabunPSK" w:hAnsi="TH SarabunPSK" w:cs="TH SarabunPSK"/>
          <w:sz w:val="32"/>
          <w:szCs w:val="32"/>
        </w:rPr>
        <w:t>1.25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ตอบถูก </w:t>
      </w:r>
      <w:r w:rsidRPr="00DB7F7E">
        <w:rPr>
          <w:rFonts w:ascii="TH SarabunPSK" w:hAnsi="TH SarabunPSK" w:cs="TH SarabunPSK"/>
          <w:sz w:val="32"/>
          <w:szCs w:val="32"/>
        </w:rPr>
        <w:t>2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คำตอบ ได้ </w:t>
      </w:r>
      <w:r w:rsidRPr="00DB7F7E">
        <w:rPr>
          <w:rFonts w:ascii="TH SarabunPSK" w:hAnsi="TH SarabunPSK" w:cs="TH SarabunPSK"/>
          <w:sz w:val="32"/>
          <w:szCs w:val="32"/>
        </w:rPr>
        <w:t xml:space="preserve">2.5 </w:t>
      </w:r>
      <w:r w:rsidRPr="00DB7F7E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เจตคติ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ในด้านความปลอดภัยของประชาชนในชุมชนตรงกับข้อใดมากที่สุด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ความรู้ 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ความเข้าใจ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การฝึกปฏิบัติ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ความรู้สึก ท่าที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ความสนใจ ค่านิยม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การมีประสบการณ์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ค่าดัชนีมวลกายข้อใดที่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ไม่อยู่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ในเกณฑ์ปกติ (เกณฑ์ปกติตามาตรฐานอาเซียนมีค่าระหว่าง </w:t>
      </w:r>
      <w:r w:rsidRPr="00DB7F7E">
        <w:rPr>
          <w:rFonts w:ascii="TH SarabunPSK" w:hAnsi="TH SarabunPSK" w:cs="TH SarabunPSK"/>
          <w:sz w:val="32"/>
          <w:szCs w:val="32"/>
        </w:rPr>
        <w:t>18.5-22.9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อายุ </w:t>
      </w:r>
      <w:r w:rsidRPr="00DB7F7E">
        <w:rPr>
          <w:rFonts w:ascii="TH SarabunPSK" w:hAnsi="TH SarabunPSK" w:cs="TH SarabunPSK"/>
          <w:sz w:val="32"/>
          <w:szCs w:val="32"/>
        </w:rPr>
        <w:t>20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น้ำหนัก </w:t>
      </w:r>
      <w:r w:rsidRPr="00DB7F7E">
        <w:rPr>
          <w:rFonts w:ascii="TH SarabunPSK" w:hAnsi="TH SarabunPSK" w:cs="TH SarabunPSK"/>
          <w:sz w:val="32"/>
          <w:szCs w:val="32"/>
        </w:rPr>
        <w:t>60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กิโลกรัม ส่วนสูง </w:t>
      </w:r>
      <w:r w:rsidRPr="00DB7F7E">
        <w:rPr>
          <w:rFonts w:ascii="TH SarabunPSK" w:hAnsi="TH SarabunPSK" w:cs="TH SarabunPSK"/>
          <w:sz w:val="32"/>
          <w:szCs w:val="32"/>
        </w:rPr>
        <w:t>165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เซนติเมตร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อายุ </w:t>
      </w:r>
      <w:r w:rsidRPr="00DB7F7E">
        <w:rPr>
          <w:rFonts w:ascii="TH SarabunPSK" w:hAnsi="TH SarabunPSK" w:cs="TH SarabunPSK"/>
          <w:sz w:val="32"/>
          <w:szCs w:val="32"/>
        </w:rPr>
        <w:t>25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ปี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น้ำหนัก </w:t>
      </w:r>
      <w:r w:rsidRPr="00DB7F7E">
        <w:rPr>
          <w:rFonts w:ascii="TH SarabunPSK" w:hAnsi="TH SarabunPSK" w:cs="TH SarabunPSK"/>
          <w:sz w:val="32"/>
          <w:szCs w:val="32"/>
        </w:rPr>
        <w:t>55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กิโลกรัม ส่วนสูง </w:t>
      </w:r>
      <w:r w:rsidRPr="00DB7F7E">
        <w:rPr>
          <w:rFonts w:ascii="TH SarabunPSK" w:hAnsi="TH SarabunPSK" w:cs="TH SarabunPSK"/>
          <w:sz w:val="32"/>
          <w:szCs w:val="32"/>
        </w:rPr>
        <w:t>160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เซนติเมตร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อายุ </w:t>
      </w:r>
      <w:r w:rsidRPr="00DB7F7E">
        <w:rPr>
          <w:rFonts w:ascii="TH SarabunPSK" w:hAnsi="TH SarabunPSK" w:cs="TH SarabunPSK"/>
          <w:sz w:val="32"/>
          <w:szCs w:val="32"/>
        </w:rPr>
        <w:t xml:space="preserve">30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น้ำหนัก </w:t>
      </w:r>
      <w:r w:rsidRPr="00DB7F7E">
        <w:rPr>
          <w:rFonts w:ascii="TH SarabunPSK" w:hAnsi="TH SarabunPSK" w:cs="TH SarabunPSK"/>
          <w:sz w:val="32"/>
          <w:szCs w:val="32"/>
        </w:rPr>
        <w:t xml:space="preserve">65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กิโลกรัม ส่วนสูง </w:t>
      </w:r>
      <w:r w:rsidRPr="00DB7F7E">
        <w:rPr>
          <w:rFonts w:ascii="TH SarabunPSK" w:hAnsi="TH SarabunPSK" w:cs="TH SarabunPSK"/>
          <w:sz w:val="32"/>
          <w:szCs w:val="32"/>
        </w:rPr>
        <w:t>170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เซนติเมตร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อายุ </w:t>
      </w:r>
      <w:r w:rsidRPr="00DB7F7E">
        <w:rPr>
          <w:rFonts w:ascii="TH SarabunPSK" w:hAnsi="TH SarabunPSK" w:cs="TH SarabunPSK"/>
          <w:sz w:val="32"/>
          <w:szCs w:val="32"/>
        </w:rPr>
        <w:t>20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ปี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น้ำหนัก </w:t>
      </w:r>
      <w:r w:rsidRPr="00DB7F7E">
        <w:rPr>
          <w:rFonts w:ascii="TH SarabunPSK" w:hAnsi="TH SarabunPSK" w:cs="TH SarabunPSK"/>
          <w:sz w:val="32"/>
          <w:szCs w:val="32"/>
        </w:rPr>
        <w:t>55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กิโลกรัม ส่วนสูง </w:t>
      </w:r>
      <w:r w:rsidRPr="00DB7F7E">
        <w:rPr>
          <w:rFonts w:ascii="TH SarabunPSK" w:hAnsi="TH SarabunPSK" w:cs="TH SarabunPSK"/>
          <w:sz w:val="32"/>
          <w:szCs w:val="32"/>
        </w:rPr>
        <w:t>140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เซนติเมตร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อายุ </w:t>
      </w:r>
      <w:r w:rsidRPr="00DB7F7E">
        <w:rPr>
          <w:rFonts w:ascii="TH SarabunPSK" w:hAnsi="TH SarabunPSK" w:cs="TH SarabunPSK"/>
          <w:sz w:val="32"/>
          <w:szCs w:val="32"/>
        </w:rPr>
        <w:t xml:space="preserve">25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น้ำหนัก </w:t>
      </w:r>
      <w:r w:rsidRPr="00DB7F7E">
        <w:rPr>
          <w:rFonts w:ascii="TH SarabunPSK" w:hAnsi="TH SarabunPSK" w:cs="TH SarabunPSK"/>
          <w:sz w:val="32"/>
          <w:szCs w:val="32"/>
        </w:rPr>
        <w:t xml:space="preserve">50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กิโลกรัม ส่วนสูง </w:t>
      </w:r>
      <w:r w:rsidRPr="00DB7F7E">
        <w:rPr>
          <w:rFonts w:ascii="TH SarabunPSK" w:hAnsi="TH SarabunPSK" w:cs="TH SarabunPSK"/>
          <w:sz w:val="32"/>
          <w:szCs w:val="32"/>
        </w:rPr>
        <w:t>155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เซนติเมตร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อายุ </w:t>
      </w:r>
      <w:r w:rsidRPr="00DB7F7E">
        <w:rPr>
          <w:rFonts w:ascii="TH SarabunPSK" w:hAnsi="TH SarabunPSK" w:cs="TH SarabunPSK"/>
          <w:sz w:val="32"/>
          <w:szCs w:val="32"/>
        </w:rPr>
        <w:t>30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ปี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น้ำหนัก </w:t>
      </w:r>
      <w:r w:rsidRPr="00DB7F7E">
        <w:rPr>
          <w:rFonts w:ascii="TH SarabunPSK" w:hAnsi="TH SarabunPSK" w:cs="TH SarabunPSK"/>
          <w:sz w:val="32"/>
          <w:szCs w:val="32"/>
        </w:rPr>
        <w:t xml:space="preserve">50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กิโลกรัม ส่วนสูง </w:t>
      </w:r>
      <w:r w:rsidRPr="00DB7F7E">
        <w:rPr>
          <w:rFonts w:ascii="TH SarabunPSK" w:hAnsi="TH SarabunPSK" w:cs="TH SarabunPSK"/>
          <w:sz w:val="32"/>
          <w:szCs w:val="32"/>
        </w:rPr>
        <w:t xml:space="preserve">170 </w:t>
      </w:r>
      <w:r w:rsidRPr="00DB7F7E">
        <w:rPr>
          <w:rFonts w:ascii="TH SarabunPSK" w:hAnsi="TH SarabunPSK" w:cs="TH SarabunPSK"/>
          <w:sz w:val="32"/>
          <w:szCs w:val="32"/>
          <w:cs/>
        </w:rPr>
        <w:t>เซนติเมตร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33. </w:t>
      </w:r>
      <w:r w:rsidRPr="00DB7F7E">
        <w:rPr>
          <w:rFonts w:ascii="TH SarabunPSK" w:hAnsi="TH SarabunPSK" w:cs="TH SarabunPSK"/>
          <w:sz w:val="32"/>
          <w:szCs w:val="32"/>
          <w:cs/>
        </w:rPr>
        <w:t>ข้อใด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DB7F7E">
        <w:rPr>
          <w:rFonts w:ascii="TH SarabunPSK" w:hAnsi="TH SarabunPSK" w:cs="TH SarabunPSK"/>
          <w:sz w:val="32"/>
          <w:szCs w:val="32"/>
          <w:cs/>
        </w:rPr>
        <w:t>ถูกต้อง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ผู้ใหญ่มีอัตราการหายใจ </w:t>
      </w:r>
      <w:r w:rsidRPr="00DB7F7E">
        <w:rPr>
          <w:rFonts w:ascii="TH SarabunPSK" w:hAnsi="TH SarabunPSK" w:cs="TH SarabunPSK"/>
          <w:sz w:val="32"/>
          <w:szCs w:val="32"/>
        </w:rPr>
        <w:t>70-80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ครั้งต่อนาที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ผู้ใหญ่มี อัตราการเต้นของชีพจร </w:t>
      </w:r>
      <w:r w:rsidRPr="00DB7F7E">
        <w:rPr>
          <w:rFonts w:ascii="TH SarabunPSK" w:hAnsi="TH SarabunPSK" w:cs="TH SarabunPSK"/>
          <w:sz w:val="32"/>
          <w:szCs w:val="32"/>
        </w:rPr>
        <w:t>16-20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ครั้งต่อนาที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ผู้ที่อยู่ในวัยทารก จะมีอัตราการเต้นของชีพจรมากกว่าวัยผู้ใหญ่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ผู้ที่มีร่างกายแข็งแรง เช่น นักกีฬาจะมีอัตราการหายใจ น้อยกว่าคนปกติ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ในการนักการใยใจให้นักการให้ใจเข้าและหายใจออกรวมกันเป็น </w:t>
      </w:r>
      <w:r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ครั้ง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ในการจับชีพจรให้ใช้นิ้วชี้ นิ้วกลาง และนิ้วนางของมือข้างที่ถนัดจับชีพจรที่ข้อมือ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คะแนนการแข่งขันของกีฬาในข้อใดที่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ไม่ถูกต้อง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เทนนิส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ก ชนะ ข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>ด้วยคะแนน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6:3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DB7F7E">
        <w:rPr>
          <w:rFonts w:ascii="TH SarabunPSK" w:hAnsi="TH SarabunPSK" w:cs="TH SarabunPSK"/>
          <w:sz w:val="32"/>
          <w:szCs w:val="32"/>
        </w:rPr>
        <w:t>6:4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เท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เบิล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>เทนนิส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ก ชนะ ข 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>ด้วยคะแนน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11:9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DB7F7E">
        <w:rPr>
          <w:rFonts w:ascii="TH SarabunPSK" w:hAnsi="TH SarabunPSK" w:cs="TH SarabunPSK"/>
          <w:sz w:val="32"/>
          <w:szCs w:val="32"/>
        </w:rPr>
        <w:t>11:7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แบดมินตัน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ก ชนะ ข 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>ด้วยคะแนน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21:16 </w:t>
      </w:r>
      <w:r w:rsidRPr="00DB7F7E">
        <w:rPr>
          <w:rFonts w:ascii="TH SarabunPSK" w:hAnsi="TH SarabunPSK" w:cs="TH SarabunPSK"/>
          <w:sz w:val="32"/>
          <w:szCs w:val="32"/>
          <w:cs/>
        </w:rPr>
        <w:t>และ</w:t>
      </w:r>
      <w:r w:rsidRPr="00DB7F7E">
        <w:rPr>
          <w:rFonts w:ascii="TH SarabunPSK" w:hAnsi="TH SarabunPSK" w:cs="TH SarabunPSK"/>
          <w:sz w:val="32"/>
          <w:szCs w:val="32"/>
        </w:rPr>
        <w:t xml:space="preserve"> 21:8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เซปักตะกร้อ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ก ชนะ ข 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>ด้วยคะแนน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15:10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DB7F7E">
        <w:rPr>
          <w:rFonts w:ascii="TH SarabunPSK" w:hAnsi="TH SarabunPSK" w:cs="TH SarabunPSK"/>
          <w:sz w:val="32"/>
          <w:szCs w:val="32"/>
        </w:rPr>
        <w:t>15:11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วอลเล่ย์บอล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ก ชนะ ข 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>ด้วยคะแนน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25:20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DB7F7E">
        <w:rPr>
          <w:rFonts w:ascii="TH SarabunPSK" w:hAnsi="TH SarabunPSK" w:cs="TH SarabunPSK"/>
          <w:sz w:val="32"/>
          <w:szCs w:val="32"/>
        </w:rPr>
        <w:t>25:23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บาสเกตบอล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ก ชนะ ข 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>ด้วยคะแนน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40:38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DB7F7E">
        <w:rPr>
          <w:rFonts w:ascii="TH SarabunPSK" w:hAnsi="TH SarabunPSK" w:cs="TH SarabunPSK"/>
          <w:sz w:val="32"/>
          <w:szCs w:val="32"/>
        </w:rPr>
        <w:t>50:40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ข้อใดถูกต้อง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ยาน้ำ </w:t>
      </w:r>
      <w:r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ช้อนโต๊ะ เท่ากับ </w:t>
      </w:r>
      <w:r w:rsidRPr="00DB7F7E">
        <w:rPr>
          <w:rFonts w:ascii="TH SarabunPSK" w:hAnsi="TH SarabunPSK" w:cs="TH SarabunPSK"/>
          <w:sz w:val="32"/>
          <w:szCs w:val="32"/>
        </w:rPr>
        <w:t xml:space="preserve">10 </w:t>
      </w:r>
      <w:r w:rsidRPr="00DB7F7E">
        <w:rPr>
          <w:rFonts w:ascii="TH SarabunPSK" w:hAnsi="TH SarabunPSK" w:cs="TH SarabunPSK"/>
          <w:sz w:val="32"/>
          <w:szCs w:val="32"/>
          <w:cs/>
        </w:rPr>
        <w:t>ซี.ซี.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ยาแก้ปวดให้รับประทาน เมื่อมีอาการปวดเท่านั้น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ยาก่อนอาหารให้รับประทานก่อนอาหาร </w:t>
      </w:r>
      <w:r w:rsidRPr="00DB7F7E">
        <w:rPr>
          <w:rFonts w:ascii="TH SarabunPSK" w:hAnsi="TH SarabunPSK" w:cs="TH SarabunPSK"/>
          <w:sz w:val="32"/>
          <w:szCs w:val="32"/>
        </w:rPr>
        <w:t xml:space="preserve">15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นาที 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4.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ยาหลังอาหารให้รับประทานหลังอาหาร </w:t>
      </w:r>
      <w:r w:rsidRPr="00DB7F7E">
        <w:rPr>
          <w:rFonts w:ascii="TH SarabunPSK" w:hAnsi="TH SarabunPSK" w:cs="TH SarabunPSK"/>
          <w:sz w:val="32"/>
          <w:szCs w:val="32"/>
        </w:rPr>
        <w:t xml:space="preserve">15 </w:t>
      </w:r>
      <w:r w:rsidRPr="00DB7F7E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ยาก่อนอาหาร ให้รับประทานก่อนนอน </w:t>
      </w:r>
      <w:r w:rsidRPr="00DB7F7E">
        <w:rPr>
          <w:rFonts w:ascii="TH SarabunPSK" w:hAnsi="TH SarabunPSK" w:cs="TH SarabunPSK"/>
          <w:sz w:val="32"/>
          <w:szCs w:val="32"/>
        </w:rPr>
        <w:t>30-60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นาที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ถ้าลืมรับประทานยา สามารถเพิ่มขนาดยาในมื้อต่อไปได้เพียงมื้อเดียว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ข้อใดกล่าว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DB7F7E">
        <w:rPr>
          <w:rFonts w:ascii="TH SarabunPSK" w:hAnsi="TH SarabunPSK" w:cs="TH SarabunPSK"/>
          <w:sz w:val="32"/>
          <w:szCs w:val="32"/>
          <w:cs/>
        </w:rPr>
        <w:t>ถูกต้อง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อาหารเหลวเป็นอาหารเฉพาะวัยทารก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แต่ละวันควรรับประทานอาหารให้ครบ </w:t>
      </w:r>
      <w:r w:rsidRPr="00DB7F7E">
        <w:rPr>
          <w:rFonts w:ascii="TH SarabunPSK" w:hAnsi="TH SarabunPSK" w:cs="TH SarabunPSK"/>
          <w:sz w:val="32"/>
          <w:szCs w:val="32"/>
        </w:rPr>
        <w:t>5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หมู่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การเล่นต่าง ๆ ของเด็กนับเป็นกิจกรรมนันทนาการ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น้ำหนักไม่สัมพันธ์กับส่วนสูงทำให้เกิดปัญหาสุขภาพ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การออกกำลังกายสม่ำเสมอสามารถเสริมสร้างร่างกายได้ทุกระบบ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เด็ก ๆ ต้องได้รับแคลเซียมวันละ </w:t>
      </w:r>
      <w:r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เม็ด เพื่อเสริมสร้างความเข็งแรงของกระดูก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37.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ทักษะในการเคลื่อนไหวในข้อใดที่เป็นการเคลื่อนไหวประกอบอุปกรณ์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การดันพื้น </w:t>
      </w:r>
      <w:r w:rsidRPr="00DB7F7E">
        <w:rPr>
          <w:rFonts w:ascii="TH SarabunPSK" w:hAnsi="TH SarabunPSK" w:cs="TH SarabunPSK"/>
          <w:sz w:val="32"/>
          <w:szCs w:val="32"/>
        </w:rPr>
        <w:t>30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ครั้ง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การวิ่งระยะทาง </w:t>
      </w:r>
      <w:r w:rsidRPr="00DB7F7E">
        <w:rPr>
          <w:rFonts w:ascii="TH SarabunPSK" w:hAnsi="TH SarabunPSK" w:cs="TH SarabunPSK"/>
          <w:sz w:val="32"/>
          <w:szCs w:val="32"/>
        </w:rPr>
        <w:t>5,000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เมตร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การว่ายน้ำระยะทาง </w:t>
      </w:r>
      <w:r w:rsidRPr="00DB7F7E">
        <w:rPr>
          <w:rFonts w:ascii="TH SarabunPSK" w:hAnsi="TH SarabunPSK" w:cs="TH SarabunPSK"/>
          <w:sz w:val="32"/>
          <w:szCs w:val="32"/>
        </w:rPr>
        <w:t>400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เมตร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การกระโดดเชือกในรูปแบบต่าง ๆ 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การเลี้ยงลูกบาสเกตบอลหลบหลีกคู่ต่อสู้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การทำท่าสะพานโค้งจนศีรษะแตะถูกพื้น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38.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ข้อใดเป็นสัญญาณอันตรายที่เกิดจากการเล่นกีฬาหรือออกกำลังกาย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เจ็บหน้าอกขณะออกกำลังกาย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หายใจเร็วขึ้นขณะออกกำลังกาย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เหงื่อออกมากขณะออกกำลังกาย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หัวใจเต้นเร็วขึ้นขณะออกกำลังกาย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ต้องการดื่มน้ำมากขึ้นขณะออกกำลังกาย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หลังหยุดออกกำลังกายยังรู้สึกเหนื่อยเป็นเวลานาน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39.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การออกกำลังกายแบบใดต่อไปนี้ ได้รับการยอมรับว่าเหมาะสมกับบุคคลทุกเพศทุกวัยและสามารถนำไปใช้ในการออกกำลังกาย เพื่อพัฒนาสุขภาพทางกายได้ดีที่สุด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ว่ายน้ำ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เทนนิส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แบดมินตัน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วิ่งระยะไกล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เต้นแอโร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บิก</w:t>
      </w:r>
      <w:proofErr w:type="spellEnd"/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เดินเร็ว ๆ หรือวิ่งเหยาะ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40.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ผู้ชมและผู้ที่กำลังเชียร์กีฬาชนิดใดที่จะต้องหยุดส่งเสียงเชียร์ เพื่อให้นักกีฬามีสมาธิในการเล่นกีฬา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ว่ายน้ำ ขณะกำลังว่ายน้ำแข่งขัน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แบดมินตัน ขณะที่ผู้เล่นกำลังจะเส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ริฟ</w:t>
      </w:r>
      <w:proofErr w:type="spellEnd"/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บาสเกตบอล ขณะที่ผู้เล่นกำลังแย่งลูกกัน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วอลเล่ย์บอล ขณะที่ผู้เล่นตบลูกเพื่อทำคะแนน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ฟุตบอล ขณะที่ผู้เล่นกำลังเลี้ยงลูกเข้าไปยิงประตู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วิ่งระยะสั้น ขณะที่กรรมการกำลังจะปล่อยตัวนัก</w:t>
      </w:r>
      <w:proofErr w:type="spellStart"/>
      <w:r w:rsidRPr="00DB7F7E">
        <w:rPr>
          <w:rFonts w:ascii="TH SarabunPSK" w:hAnsi="TH SarabunPSK" w:cs="TH SarabunPSK"/>
          <w:sz w:val="32"/>
          <w:szCs w:val="32"/>
          <w:cs/>
        </w:rPr>
        <w:t>กิฬา</w:t>
      </w:r>
      <w:proofErr w:type="spellEnd"/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903FC" w:rsidRPr="00DB7F7E" w:rsidRDefault="009903FC" w:rsidP="009903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9903FC" w:rsidRDefault="009903FC" w:rsidP="009903FC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9903FC" w:rsidRDefault="009903FC" w:rsidP="009903FC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D30A5D" w:rsidRPr="009903FC" w:rsidRDefault="00D30A5D"/>
    <w:sectPr w:rsidR="00D30A5D" w:rsidRPr="009903FC" w:rsidSect="00D30A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20"/>
  <w:characterSpacingControl w:val="doNotCompress"/>
  <w:compat>
    <w:applyBreakingRules/>
  </w:compat>
  <w:rsids>
    <w:rsidRoot w:val="007C6E94"/>
    <w:rsid w:val="001172BF"/>
    <w:rsid w:val="0050003D"/>
    <w:rsid w:val="00583E36"/>
    <w:rsid w:val="007C6E94"/>
    <w:rsid w:val="008227B2"/>
    <w:rsid w:val="008479A3"/>
    <w:rsid w:val="008720A2"/>
    <w:rsid w:val="009903FC"/>
    <w:rsid w:val="00B952A3"/>
    <w:rsid w:val="00D30A5D"/>
    <w:rsid w:val="00F620B7"/>
    <w:rsid w:val="00F84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6E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1625</Words>
  <Characters>9268</Characters>
  <Application>Microsoft Office Word</Application>
  <DocSecurity>0</DocSecurity>
  <Lines>77</Lines>
  <Paragraphs>21</Paragraphs>
  <ScaleCrop>false</ScaleCrop>
  <Company/>
  <LinksUpToDate>false</LinksUpToDate>
  <CharactersWithSpaces>10872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pSv</dc:creator>
  <cp:lastModifiedBy>pSv</cp:lastModifiedBy>
  <cp:revision>2</cp:revision>
  <dcterms:created xsi:type="dcterms:W3CDTF">2013-05-20T04:56:00Z</dcterms:created>
  <dcterms:modified xsi:type="dcterms:W3CDTF">2013-05-20T04:58:00Z</dcterms:modified>
</cp:coreProperties>
</file>